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2977"/>
        <w:gridCol w:w="4063"/>
        <w:gridCol w:w="4064"/>
        <w:gridCol w:w="4064"/>
      </w:tblGrid>
      <w:tr w:rsidR="00B11137" w:rsidRPr="00F02280" w14:paraId="5D5DBAB1" w14:textId="77777777" w:rsidTr="00FF0BBC">
        <w:trPr>
          <w:trHeight w:val="600"/>
        </w:trPr>
        <w:tc>
          <w:tcPr>
            <w:tcW w:w="2977" w:type="dxa"/>
            <w:shd w:val="clear" w:color="auto" w:fill="E8E8E8" w:themeFill="background2"/>
            <w:tcMar>
              <w:bottom w:w="113" w:type="dxa"/>
            </w:tcMar>
          </w:tcPr>
          <w:p w14:paraId="0AF73A82" w14:textId="77777777" w:rsidR="00B11137" w:rsidRPr="00B11137" w:rsidRDefault="00B11137" w:rsidP="008645C8">
            <w:pPr>
              <w:rPr>
                <w:b/>
                <w:bCs/>
              </w:rPr>
            </w:pPr>
            <w:r w:rsidRPr="00B11137">
              <w:rPr>
                <w:b/>
                <w:bCs/>
              </w:rPr>
              <w:t>Stakeholder role</w:t>
            </w:r>
          </w:p>
        </w:tc>
        <w:tc>
          <w:tcPr>
            <w:tcW w:w="4063" w:type="dxa"/>
            <w:shd w:val="clear" w:color="auto" w:fill="E8E8E8" w:themeFill="background2"/>
            <w:tcMar>
              <w:bottom w:w="113" w:type="dxa"/>
            </w:tcMar>
          </w:tcPr>
          <w:p w14:paraId="498C4AE4" w14:textId="77777777" w:rsidR="00B11137" w:rsidRPr="00B11137" w:rsidRDefault="00B11137" w:rsidP="008645C8">
            <w:pPr>
              <w:rPr>
                <w:b/>
                <w:bCs/>
              </w:rPr>
            </w:pPr>
            <w:r w:rsidRPr="00B11137">
              <w:rPr>
                <w:b/>
                <w:bCs/>
              </w:rPr>
              <w:t>Before (in preparation of season/year)</w:t>
            </w:r>
          </w:p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E8E8E8" w:themeFill="background2"/>
            <w:tcMar>
              <w:bottom w:w="113" w:type="dxa"/>
            </w:tcMar>
          </w:tcPr>
          <w:p w14:paraId="2621F97A" w14:textId="77777777" w:rsidR="00B11137" w:rsidRPr="00B11137" w:rsidRDefault="00B11137" w:rsidP="008645C8">
            <w:pPr>
              <w:rPr>
                <w:b/>
                <w:bCs/>
              </w:rPr>
            </w:pPr>
            <w:r w:rsidRPr="00B11137">
              <w:rPr>
                <w:b/>
                <w:bCs/>
              </w:rPr>
              <w:t>During (participation during the season/year)</w:t>
            </w:r>
          </w:p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E8E8E8" w:themeFill="background2"/>
          </w:tcPr>
          <w:p w14:paraId="006C7F56" w14:textId="77777777" w:rsidR="00B11137" w:rsidRPr="00B11137" w:rsidRDefault="00B11137" w:rsidP="008645C8">
            <w:pPr>
              <w:rPr>
                <w:b/>
                <w:bCs/>
              </w:rPr>
            </w:pPr>
            <w:r w:rsidRPr="00B11137">
              <w:rPr>
                <w:b/>
                <w:bCs/>
              </w:rPr>
              <w:t>Ongoing engagement (following the season/year)</w:t>
            </w:r>
          </w:p>
        </w:tc>
      </w:tr>
      <w:tr w:rsidR="00B11137" w:rsidRPr="00F02280" w14:paraId="28A7C30C" w14:textId="77777777" w:rsidTr="00FF0BBC">
        <w:trPr>
          <w:trHeight w:val="1289"/>
        </w:trPr>
        <w:tc>
          <w:tcPr>
            <w:tcW w:w="2977" w:type="dxa"/>
            <w:shd w:val="clear" w:color="auto" w:fill="FFFFFF" w:themeFill="background1"/>
            <w:tcMar>
              <w:bottom w:w="113" w:type="dxa"/>
            </w:tcMar>
          </w:tcPr>
          <w:p w14:paraId="6FCFF7D5" w14:textId="77777777" w:rsidR="00B11137" w:rsidRPr="00AD56C1" w:rsidRDefault="00B11137" w:rsidP="008645C8">
            <w:r>
              <w:t>Make it feel like they belong</w:t>
            </w:r>
          </w:p>
        </w:tc>
        <w:tc>
          <w:tcPr>
            <w:tcW w:w="4063" w:type="dxa"/>
            <w:shd w:val="clear" w:color="auto" w:fill="FFFFFF" w:themeFill="background1"/>
            <w:tcMar>
              <w:bottom w:w="113" w:type="dxa"/>
            </w:tcMar>
          </w:tcPr>
          <w:p w14:paraId="1863A263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  <w:tcMar>
              <w:bottom w:w="113" w:type="dxa"/>
            </w:tcMar>
          </w:tcPr>
          <w:p w14:paraId="41597B1E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</w:tcPr>
          <w:p w14:paraId="20D50EDC" w14:textId="77777777" w:rsidR="00B11137" w:rsidRPr="00AD56C1" w:rsidRDefault="00B11137" w:rsidP="008645C8"/>
        </w:tc>
      </w:tr>
      <w:tr w:rsidR="00B11137" w:rsidRPr="00F02280" w14:paraId="44CEA860" w14:textId="77777777" w:rsidTr="00FF0BBC">
        <w:trPr>
          <w:trHeight w:val="1289"/>
        </w:trPr>
        <w:tc>
          <w:tcPr>
            <w:tcW w:w="2977" w:type="dxa"/>
            <w:shd w:val="clear" w:color="auto" w:fill="FFFFFF" w:themeFill="background1"/>
            <w:tcMar>
              <w:bottom w:w="113" w:type="dxa"/>
            </w:tcMar>
          </w:tcPr>
          <w:p w14:paraId="46F274E2" w14:textId="77777777" w:rsidR="00B11137" w:rsidRPr="00AD56C1" w:rsidRDefault="00B11137" w:rsidP="008645C8">
            <w:r>
              <w:t>Make it easy to get involved</w:t>
            </w:r>
          </w:p>
        </w:tc>
        <w:tc>
          <w:tcPr>
            <w:tcW w:w="4063" w:type="dxa"/>
            <w:shd w:val="clear" w:color="auto" w:fill="FFFFFF" w:themeFill="background1"/>
            <w:tcMar>
              <w:bottom w:w="113" w:type="dxa"/>
            </w:tcMar>
          </w:tcPr>
          <w:p w14:paraId="5E7ACD8E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  <w:tcMar>
              <w:bottom w:w="113" w:type="dxa"/>
            </w:tcMar>
          </w:tcPr>
          <w:p w14:paraId="282C970E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</w:tcPr>
          <w:p w14:paraId="51ABBF17" w14:textId="77777777" w:rsidR="00B11137" w:rsidRPr="00AD56C1" w:rsidRDefault="00B11137" w:rsidP="008645C8"/>
        </w:tc>
      </w:tr>
      <w:tr w:rsidR="00B11137" w:rsidRPr="00F02280" w14:paraId="6301F5AD" w14:textId="77777777" w:rsidTr="00FF0BBC">
        <w:trPr>
          <w:trHeight w:val="1289"/>
        </w:trPr>
        <w:tc>
          <w:tcPr>
            <w:tcW w:w="2977" w:type="dxa"/>
            <w:shd w:val="clear" w:color="auto" w:fill="FFFFFF" w:themeFill="background1"/>
            <w:tcMar>
              <w:bottom w:w="113" w:type="dxa"/>
            </w:tcMar>
          </w:tcPr>
          <w:p w14:paraId="471E4E9B" w14:textId="77777777" w:rsidR="00B11137" w:rsidRPr="00AD56C1" w:rsidRDefault="00B11137" w:rsidP="008645C8">
            <w:r>
              <w:t>Tailor role to needs</w:t>
            </w:r>
          </w:p>
        </w:tc>
        <w:tc>
          <w:tcPr>
            <w:tcW w:w="4063" w:type="dxa"/>
            <w:shd w:val="clear" w:color="auto" w:fill="FFFFFF" w:themeFill="background1"/>
            <w:tcMar>
              <w:bottom w:w="113" w:type="dxa"/>
            </w:tcMar>
          </w:tcPr>
          <w:p w14:paraId="70BA6114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  <w:tcMar>
              <w:bottom w:w="113" w:type="dxa"/>
            </w:tcMar>
          </w:tcPr>
          <w:p w14:paraId="392B3520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</w:tcPr>
          <w:p w14:paraId="49A1E604" w14:textId="77777777" w:rsidR="00B11137" w:rsidRPr="00AD56C1" w:rsidRDefault="00B11137" w:rsidP="008645C8"/>
        </w:tc>
      </w:tr>
      <w:tr w:rsidR="00B11137" w:rsidRPr="00F02280" w14:paraId="1539B8F1" w14:textId="77777777" w:rsidTr="00FF0BBC">
        <w:trPr>
          <w:trHeight w:val="1289"/>
        </w:trPr>
        <w:tc>
          <w:tcPr>
            <w:tcW w:w="2977" w:type="dxa"/>
            <w:shd w:val="clear" w:color="auto" w:fill="FFFFFF" w:themeFill="background1"/>
            <w:tcMar>
              <w:bottom w:w="113" w:type="dxa"/>
            </w:tcMar>
          </w:tcPr>
          <w:p w14:paraId="5D3ADFF6" w14:textId="77777777" w:rsidR="00B11137" w:rsidRPr="00AD56C1" w:rsidRDefault="00B11137" w:rsidP="008645C8">
            <w:r>
              <w:t>Support the stakeholders</w:t>
            </w:r>
          </w:p>
        </w:tc>
        <w:tc>
          <w:tcPr>
            <w:tcW w:w="4063" w:type="dxa"/>
            <w:shd w:val="clear" w:color="auto" w:fill="FFFFFF" w:themeFill="background1"/>
            <w:tcMar>
              <w:bottom w:w="113" w:type="dxa"/>
            </w:tcMar>
          </w:tcPr>
          <w:p w14:paraId="36AED2B5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  <w:tcMar>
              <w:bottom w:w="113" w:type="dxa"/>
            </w:tcMar>
          </w:tcPr>
          <w:p w14:paraId="6BD64AA2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  <w:bottom w:val="single" w:sz="4" w:space="0" w:color="000033" w:themeColor="accent1"/>
            </w:tcBorders>
            <w:shd w:val="clear" w:color="auto" w:fill="FFFFFF" w:themeFill="background1"/>
          </w:tcPr>
          <w:p w14:paraId="16FA23BD" w14:textId="77777777" w:rsidR="00B11137" w:rsidRPr="00AD56C1" w:rsidRDefault="00B11137" w:rsidP="008645C8"/>
        </w:tc>
      </w:tr>
      <w:tr w:rsidR="00B11137" w:rsidRPr="00F02280" w14:paraId="05211FA6" w14:textId="77777777" w:rsidTr="00FF0BBC">
        <w:trPr>
          <w:trHeight w:val="1289"/>
        </w:trPr>
        <w:tc>
          <w:tcPr>
            <w:tcW w:w="2977" w:type="dxa"/>
            <w:shd w:val="clear" w:color="auto" w:fill="FFFFFF" w:themeFill="background1"/>
            <w:tcMar>
              <w:bottom w:w="113" w:type="dxa"/>
            </w:tcMar>
          </w:tcPr>
          <w:p w14:paraId="6278C0A1" w14:textId="77777777" w:rsidR="00B11137" w:rsidRDefault="00B11137" w:rsidP="008645C8">
            <w:r>
              <w:t>Create value for all</w:t>
            </w:r>
          </w:p>
        </w:tc>
        <w:tc>
          <w:tcPr>
            <w:tcW w:w="4063" w:type="dxa"/>
            <w:shd w:val="clear" w:color="auto" w:fill="FFFFFF" w:themeFill="background1"/>
            <w:tcMar>
              <w:bottom w:w="113" w:type="dxa"/>
            </w:tcMar>
          </w:tcPr>
          <w:p w14:paraId="4D82BA7A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</w:tcBorders>
            <w:shd w:val="clear" w:color="auto" w:fill="FFFFFF" w:themeFill="background1"/>
            <w:tcMar>
              <w:bottom w:w="113" w:type="dxa"/>
            </w:tcMar>
          </w:tcPr>
          <w:p w14:paraId="2B38B9EE" w14:textId="77777777" w:rsidR="00B11137" w:rsidRPr="00AD56C1" w:rsidRDefault="00B11137" w:rsidP="008645C8"/>
        </w:tc>
        <w:tc>
          <w:tcPr>
            <w:tcW w:w="4064" w:type="dxa"/>
            <w:tcBorders>
              <w:top w:val="single" w:sz="4" w:space="0" w:color="000033" w:themeColor="accent1"/>
            </w:tcBorders>
            <w:shd w:val="clear" w:color="auto" w:fill="FFFFFF" w:themeFill="background1"/>
          </w:tcPr>
          <w:p w14:paraId="3A41B09C" w14:textId="77777777" w:rsidR="00B11137" w:rsidRPr="00AD56C1" w:rsidRDefault="00B11137" w:rsidP="008645C8"/>
        </w:tc>
      </w:tr>
    </w:tbl>
    <w:p w14:paraId="62C7E803" w14:textId="77777777" w:rsidR="00F70345" w:rsidRPr="006211F7" w:rsidRDefault="00F70345" w:rsidP="00FF0BBC">
      <w:pPr>
        <w:pStyle w:val="Heading2"/>
        <w:rPr>
          <w:rFonts w:cstheme="minorHAnsi"/>
          <w:color w:val="000033" w:themeColor="accent1"/>
          <w:sz w:val="18"/>
          <w:szCs w:val="18"/>
        </w:rPr>
      </w:pPr>
    </w:p>
    <w:sectPr w:rsidR="00F70345" w:rsidRPr="006211F7" w:rsidSect="00E62B2E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 w:code="9"/>
      <w:pgMar w:top="142" w:right="1134" w:bottom="851" w:left="993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A9C1" w14:textId="77777777" w:rsidR="00F657D4" w:rsidRDefault="00F657D4" w:rsidP="008E21DE">
      <w:pPr>
        <w:spacing w:before="0" w:after="0"/>
      </w:pPr>
      <w:r>
        <w:separator/>
      </w:r>
    </w:p>
    <w:p w14:paraId="485F123A" w14:textId="77777777" w:rsidR="00F657D4" w:rsidRDefault="00F657D4"/>
  </w:endnote>
  <w:endnote w:type="continuationSeparator" w:id="0">
    <w:p w14:paraId="148AEA89" w14:textId="77777777" w:rsidR="00F657D4" w:rsidRDefault="00F657D4" w:rsidP="008E21DE">
      <w:pPr>
        <w:spacing w:before="0" w:after="0"/>
      </w:pPr>
      <w:r>
        <w:continuationSeparator/>
      </w:r>
    </w:p>
    <w:p w14:paraId="30544F75" w14:textId="77777777" w:rsidR="00F657D4" w:rsidRDefault="00F657D4"/>
  </w:endnote>
  <w:endnote w:type="continuationNotice" w:id="1">
    <w:p w14:paraId="167A2212" w14:textId="77777777" w:rsidR="00F657D4" w:rsidRDefault="00F657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C63F" w14:textId="77777777" w:rsidR="00E62B2E" w:rsidRDefault="00E62B2E">
    <w:pPr>
      <w:pStyle w:val="Foo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1B96057" wp14:editId="6FB1DFEA">
          <wp:simplePos x="0" y="0"/>
          <wp:positionH relativeFrom="page">
            <wp:posOffset>8897940</wp:posOffset>
          </wp:positionH>
          <wp:positionV relativeFrom="page">
            <wp:posOffset>6968372</wp:posOffset>
          </wp:positionV>
          <wp:extent cx="1789200" cy="5724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AA96" w14:textId="77777777" w:rsidR="00F657D4" w:rsidRDefault="00F657D4" w:rsidP="008E21DE">
      <w:pPr>
        <w:spacing w:before="0" w:after="0"/>
      </w:pPr>
      <w:r>
        <w:separator/>
      </w:r>
    </w:p>
    <w:p w14:paraId="28C8FAC2" w14:textId="77777777" w:rsidR="00F657D4" w:rsidRDefault="00F657D4"/>
  </w:footnote>
  <w:footnote w:type="continuationSeparator" w:id="0">
    <w:p w14:paraId="1E669EDA" w14:textId="77777777" w:rsidR="00F657D4" w:rsidRDefault="00F657D4" w:rsidP="008E21DE">
      <w:pPr>
        <w:spacing w:before="0" w:after="0"/>
      </w:pPr>
      <w:r>
        <w:continuationSeparator/>
      </w:r>
    </w:p>
    <w:p w14:paraId="61E8C8A4" w14:textId="77777777" w:rsidR="00F657D4" w:rsidRDefault="00F657D4"/>
  </w:footnote>
  <w:footnote w:type="continuationNotice" w:id="1">
    <w:p w14:paraId="7BB1E01F" w14:textId="77777777" w:rsidR="00F657D4" w:rsidRDefault="00F657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450B" w14:textId="77777777" w:rsidR="00691348" w:rsidRDefault="006913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5F776D7C" wp14:editId="03B015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1430"/>
              <wp:wrapSquare wrapText="bothSides"/>
              <wp:docPr id="5" name="Text Box 5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A2C92" w14:textId="77777777" w:rsidR="00691348" w:rsidRPr="00691348" w:rsidRDefault="0069134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69134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76D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=OFFICIAL: Sensitive" style="position:absolute;margin-left:0;margin-top:.05pt;width:34.95pt;height:34.95pt;z-index:2516823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AA2C92" w14:textId="77777777" w:rsidR="00691348" w:rsidRPr="00691348" w:rsidRDefault="0069134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69134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D536" w14:textId="77777777" w:rsidR="00E62B2E" w:rsidRDefault="00E62B2E">
    <w:pPr>
      <w:pStyle w:val="Header"/>
    </w:pPr>
  </w:p>
  <w:p w14:paraId="6003384E" w14:textId="77777777" w:rsidR="00E62B2E" w:rsidRDefault="00E62B2E">
    <w:pPr>
      <w:pStyle w:val="Header"/>
    </w:pPr>
  </w:p>
  <w:p w14:paraId="7693F14F" w14:textId="77777777" w:rsidR="00E62B2E" w:rsidRDefault="00E62B2E">
    <w:pPr>
      <w:pStyle w:val="Header"/>
    </w:pPr>
  </w:p>
  <w:p w14:paraId="249D66E7" w14:textId="77777777" w:rsidR="00E62B2E" w:rsidRDefault="00E62B2E">
    <w:pPr>
      <w:pStyle w:val="Header"/>
    </w:pPr>
  </w:p>
  <w:p w14:paraId="4581617E" w14:textId="77777777" w:rsidR="00E62B2E" w:rsidRDefault="00E62B2E">
    <w:pPr>
      <w:pStyle w:val="Header"/>
    </w:pPr>
  </w:p>
  <w:p w14:paraId="0F85F3BF" w14:textId="77777777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153C4958" wp14:editId="44D670FD">
              <wp:simplePos x="0" y="0"/>
              <wp:positionH relativeFrom="page">
                <wp:posOffset>9490075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08F1E7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C495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47.25pt;margin-top:42.65pt;width:53.85pt;height:1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" filled="f" stroked="f" strokeweight=".5pt">
              <v:textbox inset="0,0,0,0">
                <w:txbxContent>
                  <w:p w14:paraId="4708F1E7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2F7" w14:textId="77777777" w:rsidR="000C1590" w:rsidRDefault="00B11137" w:rsidP="001140B5">
    <w:pPr>
      <w:pStyle w:val="Header"/>
      <w:spacing w:after="1200"/>
    </w:pPr>
    <w:r>
      <w:rPr>
        <w:noProof/>
      </w:rPr>
      <w:drawing>
        <wp:anchor distT="0" distB="0" distL="114300" distR="114300" simplePos="0" relativeHeight="251684352" behindDoc="1" locked="0" layoutInCell="1" allowOverlap="1" wp14:anchorId="15E80D05" wp14:editId="024839C9">
          <wp:simplePos x="0" y="0"/>
          <wp:positionH relativeFrom="column">
            <wp:posOffset>-623570</wp:posOffset>
          </wp:positionH>
          <wp:positionV relativeFrom="paragraph">
            <wp:posOffset>-635</wp:posOffset>
          </wp:positionV>
          <wp:extent cx="10675620" cy="2633980"/>
          <wp:effectExtent l="0" t="0" r="5080" b="0"/>
          <wp:wrapNone/>
          <wp:docPr id="1" name="Picture 1" descr="A blue squar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quare with white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620" cy="263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27DD73A4" wp14:editId="75AA2714">
              <wp:simplePos x="0" y="0"/>
              <wp:positionH relativeFrom="column">
                <wp:posOffset>-135327</wp:posOffset>
              </wp:positionH>
              <wp:positionV relativeFrom="paragraph">
                <wp:posOffset>393065</wp:posOffset>
              </wp:positionV>
              <wp:extent cx="4511040" cy="807720"/>
              <wp:effectExtent l="0" t="0" r="10160" b="17780"/>
              <wp:wrapNone/>
              <wp:docPr id="14234489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1040" cy="8077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3B2134" w14:textId="77777777" w:rsidR="00B11137" w:rsidRPr="00233269" w:rsidRDefault="00B11137" w:rsidP="00B11137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36"/>
                            </w:rPr>
                            <w:t>ENCOURAGING SUPPORTIVE STAKEHOLDERS JOURNEY MAP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D7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0.65pt;margin-top:30.95pt;width:355.2pt;height:63.6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" filled="f" strokeweight=".5pt">
              <v:textbox>
                <w:txbxContent>
                  <w:p w14:paraId="353B2134" w14:textId="77777777" w:rsidR="00B11137" w:rsidRPr="00233269" w:rsidRDefault="00B11137" w:rsidP="00B11137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36"/>
                      </w:rPr>
                      <w:t>ENCOURAGING SUPPORTIVE STAKEHOLDERS JOURNEY MAP</w:t>
                    </w:r>
                  </w:p>
                </w:txbxContent>
              </v:textbox>
            </v:shape>
          </w:pict>
        </mc:Fallback>
      </mc:AlternateContent>
    </w:r>
    <w:r w:rsidR="00E62B2E">
      <w:br/>
    </w:r>
    <w:r w:rsidR="00E62B2E">
      <w:br/>
    </w:r>
    <w:r w:rsidR="00E62B2E">
      <w:br/>
    </w:r>
    <w:r w:rsidR="00E62B2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5636F"/>
    <w:multiLevelType w:val="hybridMultilevel"/>
    <w:tmpl w:val="BACA6E04"/>
    <w:lvl w:ilvl="0" w:tplc="5E50A6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764"/>
    <w:multiLevelType w:val="hybridMultilevel"/>
    <w:tmpl w:val="36DE5F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4E30684"/>
    <w:multiLevelType w:val="hybridMultilevel"/>
    <w:tmpl w:val="4962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C104C60"/>
    <w:multiLevelType w:val="hybridMultilevel"/>
    <w:tmpl w:val="A33844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0C4A87"/>
    <w:multiLevelType w:val="hybridMultilevel"/>
    <w:tmpl w:val="A4E0BEC0"/>
    <w:lvl w:ilvl="0" w:tplc="5E50A6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6" w15:restartNumberingAfterBreak="0">
    <w:nsid w:val="413C4A32"/>
    <w:multiLevelType w:val="hybridMultilevel"/>
    <w:tmpl w:val="8EC82EAE"/>
    <w:lvl w:ilvl="0" w:tplc="ED824C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FA3D97"/>
    <w:multiLevelType w:val="hybridMultilevel"/>
    <w:tmpl w:val="01266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F78"/>
    <w:multiLevelType w:val="multilevel"/>
    <w:tmpl w:val="07629034"/>
    <w:numStyleLink w:val="KCBullets"/>
  </w:abstractNum>
  <w:abstractNum w:abstractNumId="19" w15:restartNumberingAfterBreak="0">
    <w:nsid w:val="50517343"/>
    <w:multiLevelType w:val="multilevel"/>
    <w:tmpl w:val="131EEC6C"/>
    <w:numStyleLink w:val="TableNumbers"/>
  </w:abstractNum>
  <w:abstractNum w:abstractNumId="20" w15:restartNumberingAfterBreak="0">
    <w:nsid w:val="50E12008"/>
    <w:multiLevelType w:val="multilevel"/>
    <w:tmpl w:val="07629034"/>
    <w:numStyleLink w:val="KCBullets"/>
  </w:abstractNum>
  <w:abstractNum w:abstractNumId="21" w15:restartNumberingAfterBreak="0">
    <w:nsid w:val="53437B80"/>
    <w:multiLevelType w:val="hybridMultilevel"/>
    <w:tmpl w:val="891C9E78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E50A6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563048B"/>
    <w:multiLevelType w:val="multilevel"/>
    <w:tmpl w:val="C284D0B0"/>
    <w:numStyleLink w:val="FigureNumbers"/>
  </w:abstractNum>
  <w:abstractNum w:abstractNumId="24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615703"/>
    <w:multiLevelType w:val="multilevel"/>
    <w:tmpl w:val="803CF862"/>
    <w:numStyleLink w:val="List1Numbered"/>
  </w:abstractNum>
  <w:abstractNum w:abstractNumId="26" w15:restartNumberingAfterBreak="0">
    <w:nsid w:val="5BF51665"/>
    <w:multiLevelType w:val="multilevel"/>
    <w:tmpl w:val="4E929216"/>
    <w:numStyleLink w:val="NumberedHeadings"/>
  </w:abstractNum>
  <w:abstractNum w:abstractNumId="27" w15:restartNumberingAfterBreak="0">
    <w:nsid w:val="62397869"/>
    <w:multiLevelType w:val="multilevel"/>
    <w:tmpl w:val="4E929216"/>
    <w:numStyleLink w:val="NumberedHeadings"/>
  </w:abstractNum>
  <w:abstractNum w:abstractNumId="28" w15:restartNumberingAfterBreak="0">
    <w:nsid w:val="685C692D"/>
    <w:multiLevelType w:val="hybridMultilevel"/>
    <w:tmpl w:val="5022AC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F423B"/>
    <w:multiLevelType w:val="multilevel"/>
    <w:tmpl w:val="4A7CCC2C"/>
    <w:numStyleLink w:val="DefaultBullets"/>
  </w:abstractNum>
  <w:abstractNum w:abstractNumId="3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90B67C4"/>
    <w:multiLevelType w:val="multilevel"/>
    <w:tmpl w:val="FE688822"/>
    <w:numStyleLink w:val="BoxedBullets"/>
  </w:abstractNum>
  <w:abstractNum w:abstractNumId="32" w15:restartNumberingAfterBreak="0">
    <w:nsid w:val="7EE44065"/>
    <w:multiLevelType w:val="multilevel"/>
    <w:tmpl w:val="A41689A2"/>
    <w:numStyleLink w:val="AppendixNumbers"/>
  </w:abstractNum>
  <w:num w:numId="1" w16cid:durableId="60060500">
    <w:abstractNumId w:val="5"/>
  </w:num>
  <w:num w:numId="2" w16cid:durableId="159128217">
    <w:abstractNumId w:val="32"/>
  </w:num>
  <w:num w:numId="3" w16cid:durableId="231549933">
    <w:abstractNumId w:val="22"/>
  </w:num>
  <w:num w:numId="4" w16cid:durableId="140462185">
    <w:abstractNumId w:val="31"/>
  </w:num>
  <w:num w:numId="5" w16cid:durableId="1832672774">
    <w:abstractNumId w:val="31"/>
  </w:num>
  <w:num w:numId="6" w16cid:durableId="1900241319">
    <w:abstractNumId w:val="15"/>
  </w:num>
  <w:num w:numId="7" w16cid:durableId="1997026587">
    <w:abstractNumId w:val="20"/>
  </w:num>
  <w:num w:numId="8" w16cid:durableId="902448623">
    <w:abstractNumId w:val="20"/>
  </w:num>
  <w:num w:numId="9" w16cid:durableId="1510946400">
    <w:abstractNumId w:val="20"/>
  </w:num>
  <w:num w:numId="10" w16cid:durableId="1846363464">
    <w:abstractNumId w:val="9"/>
  </w:num>
  <w:num w:numId="11" w16cid:durableId="55126143">
    <w:abstractNumId w:val="23"/>
  </w:num>
  <w:num w:numId="12" w16cid:durableId="1989360010">
    <w:abstractNumId w:val="26"/>
  </w:num>
  <w:num w:numId="13" w16cid:durableId="1298799892">
    <w:abstractNumId w:val="26"/>
  </w:num>
  <w:num w:numId="14" w16cid:durableId="1127702790">
    <w:abstractNumId w:val="26"/>
  </w:num>
  <w:num w:numId="15" w16cid:durableId="104153221">
    <w:abstractNumId w:val="26"/>
  </w:num>
  <w:num w:numId="16" w16cid:durableId="790172456">
    <w:abstractNumId w:val="26"/>
  </w:num>
  <w:num w:numId="17" w16cid:durableId="404451296">
    <w:abstractNumId w:val="26"/>
  </w:num>
  <w:num w:numId="18" w16cid:durableId="1416853979">
    <w:abstractNumId w:val="26"/>
  </w:num>
  <w:num w:numId="19" w16cid:durableId="1816530263">
    <w:abstractNumId w:val="7"/>
  </w:num>
  <w:num w:numId="20" w16cid:durableId="697121350">
    <w:abstractNumId w:val="25"/>
  </w:num>
  <w:num w:numId="21" w16cid:durableId="377517216">
    <w:abstractNumId w:val="25"/>
  </w:num>
  <w:num w:numId="22" w16cid:durableId="1284381395">
    <w:abstractNumId w:val="25"/>
  </w:num>
  <w:num w:numId="23" w16cid:durableId="2091731778">
    <w:abstractNumId w:val="24"/>
  </w:num>
  <w:num w:numId="24" w16cid:durableId="1665012911">
    <w:abstractNumId w:val="14"/>
  </w:num>
  <w:num w:numId="25" w16cid:durableId="305476102">
    <w:abstractNumId w:val="11"/>
  </w:num>
  <w:num w:numId="26" w16cid:durableId="1668677759">
    <w:abstractNumId w:val="19"/>
  </w:num>
  <w:num w:numId="27" w16cid:durableId="1006058334">
    <w:abstractNumId w:val="0"/>
  </w:num>
  <w:num w:numId="28" w16cid:durableId="1722443341">
    <w:abstractNumId w:val="30"/>
  </w:num>
  <w:num w:numId="29" w16cid:durableId="1437021019">
    <w:abstractNumId w:val="4"/>
  </w:num>
  <w:num w:numId="30" w16cid:durableId="1669558161">
    <w:abstractNumId w:val="2"/>
  </w:num>
  <w:num w:numId="31" w16cid:durableId="413209311">
    <w:abstractNumId w:val="12"/>
  </w:num>
  <w:num w:numId="32" w16cid:durableId="656345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0814001">
    <w:abstractNumId w:val="27"/>
  </w:num>
  <w:num w:numId="34" w16cid:durableId="1602487225">
    <w:abstractNumId w:val="29"/>
  </w:num>
  <w:num w:numId="35" w16cid:durableId="774053763">
    <w:abstractNumId w:val="13"/>
  </w:num>
  <w:num w:numId="36" w16cid:durableId="1174419093">
    <w:abstractNumId w:val="18"/>
  </w:num>
  <w:num w:numId="37" w16cid:durableId="19146548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8383006">
    <w:abstractNumId w:val="8"/>
  </w:num>
  <w:num w:numId="39" w16cid:durableId="1445734883">
    <w:abstractNumId w:val="6"/>
  </w:num>
  <w:num w:numId="40" w16cid:durableId="1877504833">
    <w:abstractNumId w:val="28"/>
  </w:num>
  <w:num w:numId="41" w16cid:durableId="975455287">
    <w:abstractNumId w:val="17"/>
  </w:num>
  <w:num w:numId="42" w16cid:durableId="1806461471">
    <w:abstractNumId w:val="3"/>
  </w:num>
  <w:num w:numId="43" w16cid:durableId="680548095">
    <w:abstractNumId w:val="16"/>
  </w:num>
  <w:num w:numId="44" w16cid:durableId="1997801638">
    <w:abstractNumId w:val="1"/>
  </w:num>
  <w:num w:numId="45" w16cid:durableId="875656267">
    <w:abstractNumId w:val="21"/>
  </w:num>
  <w:num w:numId="46" w16cid:durableId="1005746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D4"/>
    <w:rsid w:val="000253FD"/>
    <w:rsid w:val="00032027"/>
    <w:rsid w:val="000358C9"/>
    <w:rsid w:val="00045F55"/>
    <w:rsid w:val="0004630B"/>
    <w:rsid w:val="0007278E"/>
    <w:rsid w:val="00080615"/>
    <w:rsid w:val="0008629F"/>
    <w:rsid w:val="000C1590"/>
    <w:rsid w:val="000C252F"/>
    <w:rsid w:val="000D6562"/>
    <w:rsid w:val="000D66EC"/>
    <w:rsid w:val="000E7A38"/>
    <w:rsid w:val="000F0AF4"/>
    <w:rsid w:val="00110EE7"/>
    <w:rsid w:val="001140B5"/>
    <w:rsid w:val="00124746"/>
    <w:rsid w:val="00196C59"/>
    <w:rsid w:val="001B37F1"/>
    <w:rsid w:val="001B5950"/>
    <w:rsid w:val="001C0AB3"/>
    <w:rsid w:val="001C1D08"/>
    <w:rsid w:val="001E6966"/>
    <w:rsid w:val="00233A58"/>
    <w:rsid w:val="00250505"/>
    <w:rsid w:val="002804D3"/>
    <w:rsid w:val="00296925"/>
    <w:rsid w:val="002A43F2"/>
    <w:rsid w:val="002B78AE"/>
    <w:rsid w:val="002F455A"/>
    <w:rsid w:val="002F6B39"/>
    <w:rsid w:val="002F705F"/>
    <w:rsid w:val="003439F0"/>
    <w:rsid w:val="003449A0"/>
    <w:rsid w:val="00344CD9"/>
    <w:rsid w:val="003465A2"/>
    <w:rsid w:val="003533EE"/>
    <w:rsid w:val="00356D05"/>
    <w:rsid w:val="00356FFB"/>
    <w:rsid w:val="00391409"/>
    <w:rsid w:val="00393599"/>
    <w:rsid w:val="003B7864"/>
    <w:rsid w:val="003C2DCE"/>
    <w:rsid w:val="003E631D"/>
    <w:rsid w:val="004154E2"/>
    <w:rsid w:val="00446498"/>
    <w:rsid w:val="00470D5B"/>
    <w:rsid w:val="004823BD"/>
    <w:rsid w:val="004841A4"/>
    <w:rsid w:val="004A4ED1"/>
    <w:rsid w:val="004A77C1"/>
    <w:rsid w:val="004D21AB"/>
    <w:rsid w:val="004F08EF"/>
    <w:rsid w:val="00503AEA"/>
    <w:rsid w:val="00504E20"/>
    <w:rsid w:val="005155AD"/>
    <w:rsid w:val="00520C04"/>
    <w:rsid w:val="00534D53"/>
    <w:rsid w:val="00541191"/>
    <w:rsid w:val="005611E7"/>
    <w:rsid w:val="00576119"/>
    <w:rsid w:val="005868B1"/>
    <w:rsid w:val="00593CFA"/>
    <w:rsid w:val="005A368C"/>
    <w:rsid w:val="005E2E45"/>
    <w:rsid w:val="005E4294"/>
    <w:rsid w:val="005F465B"/>
    <w:rsid w:val="006211F7"/>
    <w:rsid w:val="0063037F"/>
    <w:rsid w:val="006538DF"/>
    <w:rsid w:val="006763FE"/>
    <w:rsid w:val="00680F04"/>
    <w:rsid w:val="00691348"/>
    <w:rsid w:val="00697C15"/>
    <w:rsid w:val="006A622B"/>
    <w:rsid w:val="006A6F99"/>
    <w:rsid w:val="006D1D60"/>
    <w:rsid w:val="006E4AB3"/>
    <w:rsid w:val="006F521E"/>
    <w:rsid w:val="00747D87"/>
    <w:rsid w:val="00756635"/>
    <w:rsid w:val="007A6A49"/>
    <w:rsid w:val="007C5ED5"/>
    <w:rsid w:val="007E4645"/>
    <w:rsid w:val="007F41CF"/>
    <w:rsid w:val="007F731D"/>
    <w:rsid w:val="008012C9"/>
    <w:rsid w:val="00810530"/>
    <w:rsid w:val="0081214B"/>
    <w:rsid w:val="00847E47"/>
    <w:rsid w:val="00856D41"/>
    <w:rsid w:val="008645C8"/>
    <w:rsid w:val="00884576"/>
    <w:rsid w:val="008C2888"/>
    <w:rsid w:val="008C448C"/>
    <w:rsid w:val="008D7A18"/>
    <w:rsid w:val="008E1405"/>
    <w:rsid w:val="008E21DE"/>
    <w:rsid w:val="009149C3"/>
    <w:rsid w:val="00915731"/>
    <w:rsid w:val="009173BB"/>
    <w:rsid w:val="00943E51"/>
    <w:rsid w:val="00962F71"/>
    <w:rsid w:val="00971C95"/>
    <w:rsid w:val="00977A8D"/>
    <w:rsid w:val="009E7C55"/>
    <w:rsid w:val="009F200E"/>
    <w:rsid w:val="00A07E4A"/>
    <w:rsid w:val="00A45A01"/>
    <w:rsid w:val="00A51A9F"/>
    <w:rsid w:val="00A56018"/>
    <w:rsid w:val="00A603C2"/>
    <w:rsid w:val="00A65019"/>
    <w:rsid w:val="00A836CA"/>
    <w:rsid w:val="00A8475F"/>
    <w:rsid w:val="00AB12D5"/>
    <w:rsid w:val="00AD735D"/>
    <w:rsid w:val="00AE54A7"/>
    <w:rsid w:val="00AE6F28"/>
    <w:rsid w:val="00AF0899"/>
    <w:rsid w:val="00AF5F18"/>
    <w:rsid w:val="00B11137"/>
    <w:rsid w:val="00B30F4B"/>
    <w:rsid w:val="00B365D8"/>
    <w:rsid w:val="00B603C0"/>
    <w:rsid w:val="00B64027"/>
    <w:rsid w:val="00B7394A"/>
    <w:rsid w:val="00B82D40"/>
    <w:rsid w:val="00BA0155"/>
    <w:rsid w:val="00BD4074"/>
    <w:rsid w:val="00C0421C"/>
    <w:rsid w:val="00C26B3B"/>
    <w:rsid w:val="00C75CAF"/>
    <w:rsid w:val="00C80758"/>
    <w:rsid w:val="00C81CFA"/>
    <w:rsid w:val="00C82769"/>
    <w:rsid w:val="00C837F2"/>
    <w:rsid w:val="00CC2B2B"/>
    <w:rsid w:val="00D00E3E"/>
    <w:rsid w:val="00D135B6"/>
    <w:rsid w:val="00D258DD"/>
    <w:rsid w:val="00D3317B"/>
    <w:rsid w:val="00D46C9E"/>
    <w:rsid w:val="00DA7CD7"/>
    <w:rsid w:val="00DF74BA"/>
    <w:rsid w:val="00E01887"/>
    <w:rsid w:val="00E06B80"/>
    <w:rsid w:val="00E306CD"/>
    <w:rsid w:val="00E62B2E"/>
    <w:rsid w:val="00E86AE6"/>
    <w:rsid w:val="00EA2A35"/>
    <w:rsid w:val="00EC55D7"/>
    <w:rsid w:val="00EE1C8E"/>
    <w:rsid w:val="00EE39DD"/>
    <w:rsid w:val="00F02B79"/>
    <w:rsid w:val="00F04924"/>
    <w:rsid w:val="00F2123E"/>
    <w:rsid w:val="00F24BE5"/>
    <w:rsid w:val="00F27B6F"/>
    <w:rsid w:val="00F6059F"/>
    <w:rsid w:val="00F61ABC"/>
    <w:rsid w:val="00F657D4"/>
    <w:rsid w:val="00F70345"/>
    <w:rsid w:val="00F73805"/>
    <w:rsid w:val="00F83AEC"/>
    <w:rsid w:val="00F86B38"/>
    <w:rsid w:val="00F912BE"/>
    <w:rsid w:val="00F9318C"/>
    <w:rsid w:val="00FB3401"/>
    <w:rsid w:val="00FE47BA"/>
    <w:rsid w:val="00FE4D12"/>
    <w:rsid w:val="00FF0BBC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58928"/>
  <w15:chartTrackingRefBased/>
  <w15:docId w15:val="{00938532-5551-4F35-9F19-D412D69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18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8EF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1405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2E9D4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08EF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405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2E9D4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E1405"/>
    <w:rPr>
      <w:rFonts w:asciiTheme="majorHAnsi" w:eastAsiaTheme="majorEastAsia" w:hAnsiTheme="majorHAnsi" w:cstheme="majorBidi"/>
      <w:color w:val="2E9D45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27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33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A3A3FF" w:themeFill="accent1" w:themeFillTint="33"/>
      </w:tcPr>
    </w:tblStylePr>
    <w:tblStylePr w:type="band2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A3A3FF" w:themeFill="accent1" w:themeFillTint="33"/>
      </w:tcPr>
    </w:tblStylePr>
    <w:tblStylePr w:type="band2Horz">
      <w:tblPr/>
      <w:tcPr>
        <w:shd w:val="clear" w:color="auto" w:fill="4747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08EF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33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3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F08EF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3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8E1405"/>
    <w:rPr>
      <w:rFonts w:asciiTheme="majorHAnsi" w:eastAsiaTheme="majorEastAsia" w:hAnsiTheme="majorHAnsi" w:cstheme="majorBidi"/>
      <w:b/>
      <w:iCs/>
      <w:color w:val="2E9D45"/>
      <w:sz w:val="19"/>
    </w:rPr>
  </w:style>
  <w:style w:type="table" w:customStyle="1" w:styleId="Sport2030FormTable">
    <w:name w:val="Sport2030 Form Table"/>
    <w:basedOn w:val="TableNormal"/>
    <w:uiPriority w:val="99"/>
    <w:rsid w:val="002B78AE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007CB3" w:themeColor="accent3"/>
        <w:bottom w:val="single" w:sz="4" w:space="0" w:color="007CB3" w:themeColor="accent3"/>
        <w:insideH w:val="single" w:sz="4" w:space="0" w:color="007CB3" w:themeColor="accent3"/>
      </w:tblBorders>
      <w:tblCellMar>
        <w:top w:w="28" w:type="dxa"/>
        <w:left w:w="0" w:type="dxa"/>
        <w:bottom w:w="199" w:type="dxa"/>
      </w:tblCellMar>
    </w:tblPr>
    <w:tblStylePr w:type="firstRow">
      <w:pPr>
        <w:wordWrap/>
        <w:spacing w:line="170" w:lineRule="atLeast"/>
      </w:pPr>
      <w:rPr>
        <w:sz w:val="13"/>
      </w:rPr>
      <w:tblPr/>
      <w:tcPr>
        <w:tcBorders>
          <w:bottom w:val="single" w:sz="4" w:space="0" w:color="000033" w:themeColor="accent1"/>
        </w:tcBorders>
        <w:shd w:val="clear" w:color="auto" w:fill="FFFFFF" w:themeFill="background1"/>
      </w:tcPr>
    </w:tblStylePr>
    <w:tblStylePr w:type="firstCol">
      <w:pPr>
        <w:wordWrap/>
        <w:spacing w:line="170" w:lineRule="atLeast"/>
      </w:pPr>
      <w:rPr>
        <w:sz w:val="13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3F4FA" w:themeFill="accent4" w:themeFillTint="33"/>
      </w:tcPr>
    </w:tblStylePr>
    <w:tblStylePr w:type="band2Vert">
      <w:tblPr/>
      <w:tcPr>
        <w:shd w:val="clear" w:color="auto" w:fill="C8E9F6" w:themeFill="accent4" w:themeFillTint="66"/>
      </w:tcPr>
    </w:tblStylePr>
    <w:tblStylePr w:type="band1Horz">
      <w:tblPr/>
      <w:tcPr>
        <w:shd w:val="clear" w:color="auto" w:fill="E3F4FA" w:themeFill="accent4" w:themeFillTint="33"/>
      </w:tcPr>
    </w:tblStylePr>
    <w:tblStylePr w:type="band2Horz">
      <w:tblPr/>
      <w:tcPr>
        <w:shd w:val="clear" w:color="auto" w:fill="C8E9F6" w:themeFill="accent4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8E1405"/>
    <w:pPr>
      <w:spacing w:line="340" w:lineRule="atLeast"/>
    </w:pPr>
    <w:rPr>
      <w:color w:val="2E9D45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F24BE5"/>
    <w:pPr>
      <w:spacing w:after="0"/>
    </w:pPr>
    <w:tblPr>
      <w:tblBorders>
        <w:top w:val="single" w:sz="4" w:space="0" w:color="000033" w:themeColor="accent1"/>
        <w:left w:val="single" w:sz="4" w:space="0" w:color="000033" w:themeColor="accent1"/>
        <w:bottom w:val="single" w:sz="4" w:space="0" w:color="000033" w:themeColor="accent1"/>
        <w:right w:val="single" w:sz="4" w:space="0" w:color="000033" w:themeColor="accent1"/>
        <w:insideH w:val="single" w:sz="4" w:space="0" w:color="000033" w:themeColor="accent1"/>
        <w:insideV w:val="single" w:sz="4" w:space="0" w:color="000033" w:themeColor="accent1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customStyle="1" w:styleId="Address">
    <w:name w:val="Address"/>
    <w:basedOn w:val="Normal"/>
    <w:qFormat/>
    <w:rsid w:val="006A622B"/>
    <w:pPr>
      <w:spacing w:before="180" w:after="2000"/>
      <w:contextualSpacing/>
    </w:pPr>
    <w:rPr>
      <w:rFonts w:eastAsiaTheme="minorEastAsia"/>
      <w:color w:val="111111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3439F0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D5B"/>
    <w:pPr>
      <w:suppressAutoHyphens w:val="0"/>
      <w:adjustRightInd/>
      <w:snapToGrid/>
      <w:spacing w:before="0" w:after="160" w:line="259" w:lineRule="auto"/>
      <w:ind w:left="720"/>
      <w:contextualSpacing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AppData\Local\Microsoft\Windows\INetCache\Content.Outlook\2PN1MCPZ\37233_Coaching%20Masterclasses_How%20you%20engage%20and%20organise%20Journey%20Map.dotx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a8495-895e-4c6a-81ef-3b660d87e545" xsi:nil="true"/>
    <lcf76f155ced4ddcb4097134ff3c332f xmlns="d989a5eb-b664-4132-ae52-b637946a6bc0">
      <Terms xmlns="http://schemas.microsoft.com/office/infopath/2007/PartnerControls"/>
    </lcf76f155ced4ddcb4097134ff3c332f>
    <SharedWithUsers xmlns="d12a8495-895e-4c6a-81ef-3b660d87e545">
      <UserInfo>
        <DisplayName>Sean Chen</DisplayName>
        <AccountId>1804</AccountId>
        <AccountType/>
      </UserInfo>
      <UserInfo>
        <DisplayName>Rebecca Clark</DisplayName>
        <AccountId>734</AccountId>
        <AccountType/>
      </UserInfo>
      <UserInfo>
        <DisplayName>Will Vickery</DisplayName>
        <AccountId>1145</AccountId>
        <AccountType/>
      </UserInfo>
      <UserInfo>
        <DisplayName>Melinda O'Callaghan</DisplayName>
        <AccountId>918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F9201EFA8D4982B7301EBC6AC4D8" ma:contentTypeVersion="18" ma:contentTypeDescription="Create a new document." ma:contentTypeScope="" ma:versionID="06538d63fab613a7a90539a95b54769b">
  <xsd:schema xmlns:xsd="http://www.w3.org/2001/XMLSchema" xmlns:xs="http://www.w3.org/2001/XMLSchema" xmlns:p="http://schemas.microsoft.com/office/2006/metadata/properties" xmlns:ns2="d989a5eb-b664-4132-ae52-b637946a6bc0" xmlns:ns3="d12a8495-895e-4c6a-81ef-3b660d87e545" targetNamespace="http://schemas.microsoft.com/office/2006/metadata/properties" ma:root="true" ma:fieldsID="0f06401886bb300eed9ee6ef15e25694" ns2:_="" ns3:_="">
    <xsd:import namespace="d989a5eb-b664-4132-ae52-b637946a6bc0"/>
    <xsd:import namespace="d12a8495-895e-4c6a-81ef-3b660d87e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9a5eb-b664-4132-ae52-b637946a6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8495-895e-4c6a-81ef-3b660d87e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2be898-9fb5-4edd-9513-1666d7e69eb7}" ma:internalName="TaxCatchAll" ma:showField="CatchAllData" ma:web="d12a8495-895e-4c6a-81ef-3b660d87e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5325B-F8D7-4249-89A9-3E0CC244A88B}">
  <ds:schemaRefs>
    <ds:schemaRef ds:uri="http://schemas.microsoft.com/office/2006/metadata/properties"/>
    <ds:schemaRef ds:uri="http://schemas.microsoft.com/office/infopath/2007/PartnerControls"/>
    <ds:schemaRef ds:uri="61860481-3fb3-48ee-b319-c013b6331a77"/>
    <ds:schemaRef ds:uri="28393e99-d17a-458d-93e4-ec6bf03d5a59"/>
  </ds:schemaRefs>
</ds:datastoreItem>
</file>

<file path=customXml/itemProps2.xml><?xml version="1.0" encoding="utf-8"?>
<ds:datastoreItem xmlns:ds="http://schemas.openxmlformats.org/officeDocument/2006/customXml" ds:itemID="{589CE80F-B710-44D6-86DD-A83B857C3D0B}"/>
</file>

<file path=customXml/itemProps3.xml><?xml version="1.0" encoding="utf-8"?>
<ds:datastoreItem xmlns:ds="http://schemas.openxmlformats.org/officeDocument/2006/customXml" ds:itemID="{83CDC4FB-1267-488B-B030-65A9D24B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37233_Coaching Masterclasses_How you engage and organise Journey Map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Michelle Patt</cp:lastModifiedBy>
  <cp:revision>1</cp:revision>
  <cp:lastPrinted>2021-08-10T04:55:00Z</cp:lastPrinted>
  <dcterms:created xsi:type="dcterms:W3CDTF">2023-09-08T02:45:00Z</dcterms:created>
  <dcterms:modified xsi:type="dcterms:W3CDTF">2023-09-08T02:46:00Z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0x0101006299F9201EFA8D4982B7301EBC6AC4D8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2,5,6</vt:lpwstr>
  </property>
  <property fmtid="{D5CDD505-2E9C-101B-9397-08002B2CF9AE}" pid="5" name="ClassificationContentMarkingHeaderFontProps">
    <vt:lpwstr>#ff0000,14,Calibri</vt:lpwstr>
  </property>
  <property fmtid="{D5CDD505-2E9C-101B-9397-08002B2CF9AE}" pid="6" name="ClassificationContentMarkingHeaderText">
    <vt:lpwstr>SEC=OFFICIAL: Sensitive</vt:lpwstr>
  </property>
  <property fmtid="{D5CDD505-2E9C-101B-9397-08002B2CF9AE}" pid="7" name="MSIP_Label_83fb09b6-d810-459d-a376-8ce93ff1882d_Enabled">
    <vt:lpwstr>true</vt:lpwstr>
  </property>
  <property fmtid="{D5CDD505-2E9C-101B-9397-08002B2CF9AE}" pid="8" name="MSIP_Label_83fb09b6-d810-459d-a376-8ce93ff1882d_SetDate">
    <vt:lpwstr>2023-02-20T01:53:21Z</vt:lpwstr>
  </property>
  <property fmtid="{D5CDD505-2E9C-101B-9397-08002B2CF9AE}" pid="9" name="MSIP_Label_83fb09b6-d810-459d-a376-8ce93ff1882d_Method">
    <vt:lpwstr>Privileged</vt:lpwstr>
  </property>
  <property fmtid="{D5CDD505-2E9C-101B-9397-08002B2CF9AE}" pid="10" name="MSIP_Label_83fb09b6-d810-459d-a376-8ce93ff1882d_Name">
    <vt:lpwstr>OFFICIAL-Sensitive</vt:lpwstr>
  </property>
  <property fmtid="{D5CDD505-2E9C-101B-9397-08002B2CF9AE}" pid="11" name="MSIP_Label_83fb09b6-d810-459d-a376-8ce93ff1882d_SiteId">
    <vt:lpwstr>8d2e0f4c-55f2-4cb1-8ee7-da5dd3ff3600</vt:lpwstr>
  </property>
  <property fmtid="{D5CDD505-2E9C-101B-9397-08002B2CF9AE}" pid="12" name="MSIP_Label_83fb09b6-d810-459d-a376-8ce93ff1882d_ActionId">
    <vt:lpwstr>f4f832ad-7fa3-427b-adde-e9a055455af5</vt:lpwstr>
  </property>
  <property fmtid="{D5CDD505-2E9C-101B-9397-08002B2CF9AE}" pid="13" name="MSIP_Label_83fb09b6-d810-459d-a376-8ce93ff1882d_ContentBits">
    <vt:lpwstr>1</vt:lpwstr>
  </property>
</Properties>
</file>